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8B" w:rsidRDefault="009B718B" w:rsidP="009B718B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و زیر ساخت حوزه مدیریت اطلاع رسانی پزشکی و منابع علمی </w:t>
      </w:r>
    </w:p>
    <w:p w:rsidR="009B718B" w:rsidRDefault="009B718B" w:rsidP="00C22490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در شش</w:t>
      </w:r>
      <w:r w:rsidR="004037C2">
        <w:rPr>
          <w:rFonts w:cs="B Titr" w:hint="cs"/>
          <w:sz w:val="32"/>
          <w:szCs w:val="32"/>
          <w:rtl/>
          <w:lang w:bidi="fa-IR"/>
        </w:rPr>
        <w:t xml:space="preserve"> دوم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1402</w:t>
      </w:r>
    </w:p>
    <w:p w:rsidR="009B718B" w:rsidRPr="00C13A56" w:rsidRDefault="009B718B" w:rsidP="009B718B">
      <w:pPr>
        <w:bidi/>
        <w:jc w:val="center"/>
        <w:rPr>
          <w:rFonts w:cs="B Titr"/>
          <w:sz w:val="32"/>
          <w:szCs w:val="32"/>
          <w:lang w:bidi="fa-IR"/>
        </w:rPr>
      </w:pPr>
    </w:p>
    <w:p w:rsidR="009B718B" w:rsidRDefault="009B718B" w:rsidP="009B718B">
      <w:pPr>
        <w:bidi/>
        <w:rPr>
          <w:rFonts w:cs="B Titr"/>
          <w:color w:val="0070C0"/>
          <w:sz w:val="28"/>
          <w:szCs w:val="28"/>
          <w:rtl/>
          <w:lang w:bidi="fa-IR"/>
        </w:rPr>
      </w:pPr>
      <w:r w:rsidRPr="003F2D18">
        <w:rPr>
          <w:rFonts w:cs="B Titr" w:hint="cs"/>
          <w:color w:val="0070C0"/>
          <w:sz w:val="28"/>
          <w:szCs w:val="28"/>
          <w:rtl/>
          <w:lang w:bidi="fa-IR"/>
        </w:rPr>
        <w:t>نام دانشگاه</w:t>
      </w:r>
      <w:r>
        <w:rPr>
          <w:rFonts w:cs="B Titr" w:hint="cs"/>
          <w:color w:val="0070C0"/>
          <w:sz w:val="28"/>
          <w:szCs w:val="28"/>
          <w:rtl/>
          <w:lang w:bidi="fa-IR"/>
        </w:rPr>
        <w:t xml:space="preserve"> / دانشکده علوم پزشکی : دانشگاه علوم پزشکی سمنان</w:t>
      </w:r>
      <w:r w:rsidR="0006682B">
        <w:rPr>
          <w:rFonts w:cs="B Titr" w:hint="cs"/>
          <w:color w:val="0070C0"/>
          <w:sz w:val="28"/>
          <w:szCs w:val="28"/>
          <w:rtl/>
          <w:lang w:bidi="fa-IR"/>
        </w:rPr>
        <w:t>/کتابخانه مرکزی</w:t>
      </w:r>
    </w:p>
    <w:tbl>
      <w:tblPr>
        <w:tblpPr w:leftFromText="180" w:rightFromText="180" w:vertAnchor="text" w:tblpXSpec="right" w:tblpY="1"/>
        <w:tblOverlap w:val="never"/>
        <w:bidiVisual/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853"/>
        <w:gridCol w:w="992"/>
        <w:gridCol w:w="1134"/>
        <w:gridCol w:w="990"/>
        <w:gridCol w:w="1275"/>
        <w:gridCol w:w="1854"/>
        <w:gridCol w:w="1575"/>
        <w:gridCol w:w="1612"/>
      </w:tblGrid>
      <w:tr w:rsidR="009B718B" w:rsidRPr="00FD4585" w:rsidTr="00240241">
        <w:tc>
          <w:tcPr>
            <w:tcW w:w="13118" w:type="dxa"/>
            <w:gridSpan w:val="11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الف: کتابخانه مرکزی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(در صورت ستادی بودن دانشگاه ، بزرگترین کتابخانه دانشگاه مد نظر قرار گیرد)</w:t>
            </w:r>
          </w:p>
        </w:tc>
        <w:tc>
          <w:tcPr>
            <w:tcW w:w="1612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B718B" w:rsidRPr="00FD4585" w:rsidTr="00240241">
        <w:trPr>
          <w:trHeight w:val="898"/>
        </w:trPr>
        <w:tc>
          <w:tcPr>
            <w:tcW w:w="1326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کتابخانه های دانشکده ای </w:t>
            </w:r>
          </w:p>
        </w:tc>
        <w:tc>
          <w:tcPr>
            <w:tcW w:w="992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بیمارستانی</w:t>
            </w:r>
          </w:p>
        </w:tc>
        <w:tc>
          <w:tcPr>
            <w:tcW w:w="1016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پژوهشی</w:t>
            </w:r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کل نیروی انسانی</w:t>
            </w:r>
          </w:p>
        </w:tc>
        <w:tc>
          <w:tcPr>
            <w:tcW w:w="1845" w:type="dxa"/>
            <w:gridSpan w:val="2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13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Times New Roman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</w:t>
            </w:r>
            <w:r w:rsidRPr="00FD4585">
              <w:rPr>
                <w:rFonts w:cs="Cambri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FD4585">
              <w:rPr>
                <w:rFonts w:cs="Cambria"/>
                <w:b/>
                <w:bCs/>
                <w:sz w:val="18"/>
                <w:szCs w:val="18"/>
                <w:lang w:bidi="fa-IR"/>
              </w:rPr>
              <w:t>m</w:t>
            </w:r>
            <w:r w:rsidRPr="00FD4585">
              <w:rPr>
                <w:rFonts w:cs="Cambria"/>
                <w:b/>
                <w:bCs/>
                <w:sz w:val="18"/>
                <w:szCs w:val="18"/>
                <w:vertAlign w:val="superscript"/>
                <w:lang w:bidi="fa-IR"/>
              </w:rPr>
              <w:t>2</w:t>
            </w:r>
            <w:r w:rsidRPr="00FD4585">
              <w:rPr>
                <w:rFonts w:cs="Times New Roma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ساعت کاری</w:t>
            </w:r>
          </w:p>
        </w:tc>
        <w:tc>
          <w:tcPr>
            <w:tcW w:w="1275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کل بودجه تخصیص یافته به کتابخانه مرکزی دانشگاه علوم پزشکی  به میلیون ریال</w:t>
            </w:r>
          </w:p>
        </w:tc>
        <w:tc>
          <w:tcPr>
            <w:tcW w:w="185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هزینه خرید منابع چاپی از نمایشگاه بین المللی کتاب تهران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به میلیون ریال</w:t>
            </w:r>
          </w:p>
        </w:tc>
        <w:tc>
          <w:tcPr>
            <w:tcW w:w="1575" w:type="dxa"/>
            <w:vMerge w:val="restart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هزینه خرید منابع چاپی از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ناشر معتبر</w:t>
            </w:r>
          </w:p>
        </w:tc>
        <w:tc>
          <w:tcPr>
            <w:tcW w:w="1612" w:type="dxa"/>
            <w:vMerge w:val="restart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9B718B" w:rsidRPr="00FD4585" w:rsidTr="00240241">
        <w:trPr>
          <w:trHeight w:val="898"/>
        </w:trPr>
        <w:tc>
          <w:tcPr>
            <w:tcW w:w="1326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3" w:type="dxa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134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54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75" w:type="dxa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12" w:type="dxa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B718B" w:rsidRPr="00FD4585" w:rsidTr="00240241">
        <w:trPr>
          <w:trHeight w:val="3286"/>
        </w:trPr>
        <w:tc>
          <w:tcPr>
            <w:tcW w:w="1326" w:type="dxa"/>
            <w:shd w:val="clear" w:color="auto" w:fill="auto"/>
            <w:vAlign w:val="center"/>
          </w:tcPr>
          <w:p w:rsidR="009B718B" w:rsidRPr="008738E9" w:rsidRDefault="004037C2" w:rsidP="00D7048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738E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18B" w:rsidRPr="008738E9" w:rsidRDefault="004037C2" w:rsidP="00D7048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738E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9B718B" w:rsidRPr="008738E9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738E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B718B" w:rsidRPr="008738E9" w:rsidRDefault="00910AEE" w:rsidP="00910AE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15</w:t>
            </w:r>
          </w:p>
        </w:tc>
        <w:tc>
          <w:tcPr>
            <w:tcW w:w="853" w:type="dxa"/>
            <w:shd w:val="clear" w:color="auto" w:fill="auto"/>
          </w:tcPr>
          <w:p w:rsidR="009B718B" w:rsidRPr="008738E9" w:rsidRDefault="009B718B" w:rsidP="00D7048E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9B718B" w:rsidRPr="008738E9" w:rsidRDefault="009B718B" w:rsidP="00D7048E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9B718B" w:rsidRPr="008738E9" w:rsidRDefault="009B718B" w:rsidP="00D7048E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9B718B" w:rsidRPr="008738E9" w:rsidRDefault="00D90A37" w:rsidP="00D7048E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738E9">
              <w:rPr>
                <w:rFonts w:cs="B Titr"/>
                <w:b/>
                <w:bCs/>
                <w:sz w:val="18"/>
                <w:szCs w:val="18"/>
                <w:lang w:bidi="fa-IR"/>
              </w:rPr>
              <w:t>10912</w:t>
            </w:r>
          </w:p>
        </w:tc>
        <w:tc>
          <w:tcPr>
            <w:tcW w:w="992" w:type="dxa"/>
            <w:shd w:val="clear" w:color="auto" w:fill="auto"/>
          </w:tcPr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  <w:p w:rsidR="009B718B" w:rsidRDefault="009B718B" w:rsidP="00D7048E">
            <w:pPr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  <w:p w:rsidR="008738E9" w:rsidRPr="008738E9" w:rsidRDefault="008738E9" w:rsidP="00D7048E">
            <w:pPr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  <w:p w:rsidR="009B718B" w:rsidRPr="008738E9" w:rsidRDefault="00D90A37" w:rsidP="00D7048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738E9">
              <w:rPr>
                <w:rFonts w:cs="B Titr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8738E9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2034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B718B" w:rsidRPr="00E92593" w:rsidRDefault="009B718B" w:rsidP="004037C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 w:rsidR="004037C2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17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1275" w:type="dxa"/>
            <w:shd w:val="clear" w:color="auto" w:fill="auto"/>
          </w:tcPr>
          <w:p w:rsidR="009B718B" w:rsidRDefault="009B718B" w:rsidP="00D7048E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Default="009B718B" w:rsidP="00D7048E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تجهیزات </w:t>
            </w:r>
            <w:r w:rsidRPr="00317058"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  <w:p w:rsidR="004037C2" w:rsidRPr="00317058" w:rsidRDefault="008700EA" w:rsidP="004037C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73</w:t>
            </w:r>
          </w:p>
          <w:p w:rsidR="009B718B" w:rsidRDefault="009B718B" w:rsidP="00D7048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خرید کتاب:</w:t>
            </w:r>
          </w:p>
          <w:p w:rsidR="00517ABC" w:rsidRDefault="00517ABC" w:rsidP="00D7048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224</w:t>
            </w:r>
          </w:p>
          <w:p w:rsidR="009B718B" w:rsidRPr="00517ABC" w:rsidRDefault="00517ABC" w:rsidP="00517ABC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 کل:297</w:t>
            </w:r>
          </w:p>
        </w:tc>
        <w:tc>
          <w:tcPr>
            <w:tcW w:w="1854" w:type="dxa"/>
            <w:shd w:val="clear" w:color="auto" w:fill="auto"/>
          </w:tcPr>
          <w:p w:rsidR="009B718B" w:rsidRDefault="009B718B" w:rsidP="00D7048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738E9" w:rsidRDefault="008738E9" w:rsidP="00D7048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738E9" w:rsidRPr="008738E9" w:rsidRDefault="008738E9" w:rsidP="00D7048E">
            <w:pPr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9B718B" w:rsidRPr="008738E9" w:rsidRDefault="00F22140" w:rsidP="004037C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738E9">
              <w:rPr>
                <w:rFonts w:cs="B Titr" w:hint="cs"/>
                <w:sz w:val="18"/>
                <w:szCs w:val="18"/>
                <w:rtl/>
                <w:lang w:bidi="fa-IR"/>
              </w:rPr>
              <w:t>1000</w:t>
            </w:r>
          </w:p>
          <w:p w:rsidR="00F22140" w:rsidRPr="008738E9" w:rsidRDefault="00F22140" w:rsidP="004037C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738E9">
              <w:rPr>
                <w:rFonts w:cs="B Titr" w:hint="cs"/>
                <w:sz w:val="18"/>
                <w:szCs w:val="18"/>
                <w:rtl/>
                <w:lang w:bidi="fa-IR"/>
              </w:rPr>
              <w:t>(نمایشگاه اردیبهشت ماه)</w:t>
            </w:r>
          </w:p>
        </w:tc>
        <w:tc>
          <w:tcPr>
            <w:tcW w:w="1575" w:type="dxa"/>
          </w:tcPr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738E9" w:rsidRPr="008738E9" w:rsidRDefault="008738E9" w:rsidP="008738E9">
            <w:pPr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8738E9" w:rsidRDefault="004867DF" w:rsidP="00F22140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738E9">
              <w:rPr>
                <w:rFonts w:eastAsia="Times New Roman" w:cs="B Titr"/>
                <w:color w:val="000000"/>
                <w:sz w:val="18"/>
                <w:szCs w:val="18"/>
              </w:rPr>
              <w:fldChar w:fldCharType="begin"/>
            </w:r>
            <w:r w:rsidRPr="008738E9">
              <w:rPr>
                <w:rFonts w:eastAsia="Times New Roman" w:cs="B Titr"/>
                <w:color w:val="000000"/>
                <w:sz w:val="18"/>
                <w:szCs w:val="18"/>
              </w:rPr>
              <w:instrText xml:space="preserve"> =SUM(ABOVE) </w:instrText>
            </w:r>
            <w:r w:rsidRPr="008738E9">
              <w:rPr>
                <w:rFonts w:eastAsia="Times New Roman" w:cs="B Titr"/>
                <w:color w:val="000000"/>
                <w:sz w:val="18"/>
                <w:szCs w:val="18"/>
              </w:rPr>
              <w:fldChar w:fldCharType="separate"/>
            </w:r>
            <w:r w:rsidRPr="008738E9">
              <w:rPr>
                <w:rFonts w:eastAsia="Times New Roman" w:cs="B Titr"/>
                <w:noProof/>
                <w:color w:val="000000"/>
                <w:sz w:val="18"/>
                <w:szCs w:val="18"/>
              </w:rPr>
              <w:t>224</w:t>
            </w:r>
            <w:r w:rsidR="00F22140" w:rsidRPr="008738E9">
              <w:rPr>
                <w:rFonts w:eastAsia="Times New Roman" w:cs="B Titr" w:hint="cs"/>
                <w:noProof/>
                <w:color w:val="000000"/>
                <w:sz w:val="18"/>
                <w:szCs w:val="18"/>
                <w:rtl/>
              </w:rPr>
              <w:t>0</w:t>
            </w:r>
            <w:r w:rsidRPr="008738E9">
              <w:rPr>
                <w:rFonts w:eastAsia="Times New Roman" w:cs="B Titr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12" w:type="dxa"/>
            <w:shd w:val="clear" w:color="auto" w:fill="auto"/>
          </w:tcPr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color w:val="000000"/>
                <w:sz w:val="18"/>
                <w:szCs w:val="18"/>
              </w:rPr>
            </w:pPr>
          </w:p>
          <w:p w:rsidR="009B718B" w:rsidRDefault="009B718B" w:rsidP="00D7048E">
            <w:pPr>
              <w:spacing w:after="0" w:line="240" w:lineRule="auto"/>
              <w:jc w:val="center"/>
              <w:rPr>
                <w:rFonts w:cs="B Titr"/>
                <w:color w:val="000000"/>
                <w:sz w:val="18"/>
                <w:szCs w:val="18"/>
                <w:rtl/>
              </w:rPr>
            </w:pPr>
          </w:p>
          <w:p w:rsidR="008738E9" w:rsidRDefault="008738E9" w:rsidP="008738E9">
            <w:pPr>
              <w:spacing w:after="0" w:line="240" w:lineRule="auto"/>
              <w:rPr>
                <w:rFonts w:cs="B Titr"/>
                <w:color w:val="000000"/>
                <w:sz w:val="18"/>
                <w:szCs w:val="18"/>
                <w:rtl/>
              </w:rPr>
            </w:pPr>
          </w:p>
          <w:p w:rsidR="008738E9" w:rsidRPr="008738E9" w:rsidRDefault="008738E9" w:rsidP="00D7048E">
            <w:pPr>
              <w:spacing w:after="0" w:line="240" w:lineRule="auto"/>
              <w:jc w:val="center"/>
              <w:rPr>
                <w:rFonts w:cs="B Titr"/>
                <w:color w:val="000000"/>
                <w:sz w:val="18"/>
                <w:szCs w:val="18"/>
              </w:rPr>
            </w:pPr>
          </w:p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color w:val="000000"/>
                <w:sz w:val="18"/>
                <w:szCs w:val="18"/>
              </w:rPr>
            </w:pPr>
          </w:p>
          <w:p w:rsidR="009B718B" w:rsidRPr="008738E9" w:rsidRDefault="00BE20CD" w:rsidP="00D7048E">
            <w:pPr>
              <w:spacing w:after="0" w:line="240" w:lineRule="auto"/>
              <w:jc w:val="center"/>
              <w:rPr>
                <w:rFonts w:cs="B Titr"/>
                <w:color w:val="000000"/>
                <w:sz w:val="18"/>
                <w:szCs w:val="18"/>
                <w:rtl/>
              </w:rPr>
            </w:pPr>
            <w:r w:rsidRPr="008738E9">
              <w:rPr>
                <w:rFonts w:eastAsia="Times New Roman" w:cs="B Titr" w:hint="cs"/>
                <w:noProof/>
                <w:color w:val="000000"/>
                <w:sz w:val="18"/>
                <w:szCs w:val="18"/>
                <w:rtl/>
              </w:rPr>
              <w:t>23</w:t>
            </w:r>
          </w:p>
        </w:tc>
      </w:tr>
    </w:tbl>
    <w:p w:rsidR="00E32397" w:rsidRDefault="00E32397" w:rsidP="00E32397">
      <w:pPr>
        <w:bidi/>
        <w:rPr>
          <w:rFonts w:cs="B Titr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1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30"/>
        <w:gridCol w:w="6"/>
        <w:gridCol w:w="672"/>
        <w:gridCol w:w="30"/>
        <w:gridCol w:w="7"/>
        <w:gridCol w:w="814"/>
        <w:gridCol w:w="30"/>
        <w:gridCol w:w="7"/>
        <w:gridCol w:w="850"/>
        <w:gridCol w:w="962"/>
        <w:gridCol w:w="30"/>
        <w:gridCol w:w="842"/>
        <w:gridCol w:w="681"/>
        <w:gridCol w:w="7"/>
        <w:gridCol w:w="23"/>
        <w:gridCol w:w="685"/>
        <w:gridCol w:w="30"/>
        <w:gridCol w:w="2084"/>
        <w:gridCol w:w="13"/>
        <w:gridCol w:w="23"/>
        <w:gridCol w:w="969"/>
        <w:gridCol w:w="30"/>
        <w:gridCol w:w="955"/>
        <w:gridCol w:w="7"/>
        <w:gridCol w:w="9"/>
        <w:gridCol w:w="2714"/>
      </w:tblGrid>
      <w:tr w:rsidR="009B718B" w:rsidRPr="00FD4585" w:rsidTr="00240241">
        <w:tc>
          <w:tcPr>
            <w:tcW w:w="11982" w:type="dxa"/>
            <w:gridSpan w:val="26"/>
            <w:shd w:val="clear" w:color="auto" w:fill="D5DCE4"/>
          </w:tcPr>
          <w:p w:rsidR="009B718B" w:rsidRPr="0044346A" w:rsidRDefault="009B718B" w:rsidP="00D7048E">
            <w:pPr>
              <w:bidi/>
              <w:spacing w:after="0" w:line="240" w:lineRule="auto"/>
              <w:rPr>
                <w:rFonts w:cs="B Titr"/>
                <w:color w:val="FF0000"/>
                <w:sz w:val="18"/>
                <w:szCs w:val="18"/>
                <w:rtl/>
                <w:lang w:bidi="fa-IR"/>
              </w:rPr>
            </w:pPr>
            <w:r w:rsidRPr="0044346A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lastRenderedPageBreak/>
              <w:t xml:space="preserve">ب: کتابخانه های دانشکده ای وابسته به کتابخانه مرکزی </w:t>
            </w:r>
            <w:r w:rsidRPr="0044346A">
              <w:rPr>
                <w:rFonts w:cs="B Titr"/>
                <w:color w:val="FF0000"/>
                <w:sz w:val="18"/>
                <w:szCs w:val="18"/>
                <w:lang w:bidi="fa-IR"/>
              </w:rPr>
              <w:t xml:space="preserve"> </w:t>
            </w:r>
          </w:p>
        </w:tc>
        <w:tc>
          <w:tcPr>
            <w:tcW w:w="2714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FD4585" w:rsidTr="00240241">
        <w:trPr>
          <w:trHeight w:val="782"/>
        </w:trPr>
        <w:tc>
          <w:tcPr>
            <w:tcW w:w="2216" w:type="dxa"/>
            <w:gridSpan w:val="2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59" w:type="dxa"/>
            <w:gridSpan w:val="6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57" w:type="dxa"/>
            <w:gridSpan w:val="2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34" w:type="dxa"/>
            <w:gridSpan w:val="3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711" w:type="dxa"/>
            <w:gridSpan w:val="3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835" w:type="dxa"/>
            <w:gridSpan w:val="5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70" w:type="dxa"/>
            <w:gridSpan w:val="5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271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A337A5" w:rsidRPr="00FD4585" w:rsidTr="00240241">
        <w:tc>
          <w:tcPr>
            <w:tcW w:w="2216" w:type="dxa"/>
            <w:gridSpan w:val="2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gridSpan w:val="3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gridSpan w:val="3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7" w:type="dxa"/>
            <w:gridSpan w:val="2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4" w:type="dxa"/>
            <w:gridSpan w:val="3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11" w:type="dxa"/>
            <w:gridSpan w:val="3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gridSpan w:val="5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9" w:type="dxa"/>
            <w:gridSpan w:val="2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71" w:type="dxa"/>
            <w:gridSpan w:val="3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14" w:type="dxa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FD4585" w:rsidTr="00240241">
        <w:trPr>
          <w:trHeight w:val="624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پزشکی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9B718B" w:rsidRPr="00FD4585" w:rsidRDefault="00910AEE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lang w:bidi="fa-IR"/>
              </w:rPr>
              <w:t>3</w:t>
            </w:r>
            <w:bookmarkStart w:id="0" w:name="_GoBack"/>
            <w:bookmarkEnd w:id="0"/>
          </w:p>
        </w:tc>
        <w:tc>
          <w:tcPr>
            <w:tcW w:w="1834" w:type="dxa"/>
            <w:gridSpan w:val="3"/>
            <w:shd w:val="clear" w:color="auto" w:fill="FFFFFF"/>
            <w:vAlign w:val="center"/>
          </w:tcPr>
          <w:p w:rsidR="009B718B" w:rsidRPr="00FD4585" w:rsidRDefault="0077407D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139</w:t>
            </w:r>
          </w:p>
        </w:tc>
        <w:tc>
          <w:tcPr>
            <w:tcW w:w="711" w:type="dxa"/>
            <w:gridSpan w:val="3"/>
            <w:shd w:val="clear" w:color="auto" w:fill="FFFFFF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B37C5E" w:rsidRDefault="00B37C5E" w:rsidP="004037C2">
            <w:pPr>
              <w:bidi/>
              <w:spacing w:after="0" w:line="240" w:lineRule="auto"/>
              <w:jc w:val="center"/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  <w:p w:rsidR="009B718B" w:rsidRPr="00FD4585" w:rsidRDefault="004037C2" w:rsidP="00B37C5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17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9B718B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CB51A6" w:rsidRDefault="008700EA" w:rsidP="004037C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639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9B718B" w:rsidRDefault="009B718B" w:rsidP="00FE6333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FD4585" w:rsidRDefault="008700EA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9B718B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CB51A6" w:rsidRDefault="00517ABC" w:rsidP="00D7048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A337A5" w:rsidRPr="00FD4585" w:rsidTr="00240241">
        <w:trPr>
          <w:trHeight w:val="651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پرستاری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34" w:type="dxa"/>
            <w:gridSpan w:val="3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711" w:type="dxa"/>
            <w:gridSpan w:val="3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B37C5E" w:rsidRDefault="00B37C5E" w:rsidP="009B5C78">
            <w:pPr>
              <w:bidi/>
              <w:spacing w:after="0" w:line="240" w:lineRule="auto"/>
              <w:jc w:val="center"/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4"/>
                <w:szCs w:val="4"/>
                <w:shd w:val="clear" w:color="auto" w:fill="FFFFFF"/>
                <w:rtl/>
              </w:rPr>
            </w:pPr>
          </w:p>
          <w:p w:rsidR="00B37C5E" w:rsidRPr="00B37C5E" w:rsidRDefault="00B37C5E" w:rsidP="00B37C5E">
            <w:pPr>
              <w:bidi/>
              <w:spacing w:after="0" w:line="240" w:lineRule="auto"/>
              <w:jc w:val="center"/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4"/>
                <w:szCs w:val="4"/>
                <w:shd w:val="clear" w:color="auto" w:fill="FFFFFF"/>
                <w:rtl/>
              </w:rPr>
            </w:pPr>
          </w:p>
          <w:p w:rsidR="004D4DDB" w:rsidRPr="00FD4585" w:rsidRDefault="004D4DDB" w:rsidP="00B37C5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17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B37C5E" w:rsidRP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1624</w:t>
            </w:r>
          </w:p>
          <w:p w:rsid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B37C5E" w:rsidRP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</w:tc>
        <w:tc>
          <w:tcPr>
            <w:tcW w:w="971" w:type="dxa"/>
            <w:gridSpan w:val="3"/>
            <w:shd w:val="clear" w:color="auto" w:fill="FFFFFF"/>
          </w:tcPr>
          <w:p w:rsidR="004D4DDB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B37C5E" w:rsidRP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140</w:t>
            </w:r>
            <w:r w:rsidRPr="00102D82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2714" w:type="dxa"/>
            <w:shd w:val="clear" w:color="auto" w:fill="FFFFFF"/>
          </w:tcPr>
          <w:p w:rsidR="004D4DDB" w:rsidRPr="00CB51A6" w:rsidRDefault="004D4DDB" w:rsidP="00FD714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  <w:r w:rsidR="00FD7143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B8491E" w:rsidRPr="00FD4585" w:rsidTr="00240241">
        <w:trPr>
          <w:trHeight w:val="1103"/>
        </w:trPr>
        <w:tc>
          <w:tcPr>
            <w:tcW w:w="14696" w:type="dxa"/>
            <w:gridSpan w:val="27"/>
            <w:shd w:val="clear" w:color="auto" w:fill="FFFFFF"/>
            <w:vAlign w:val="center"/>
          </w:tcPr>
          <w:p w:rsidR="00B8491E" w:rsidRPr="00A337A5" w:rsidRDefault="00B8491E" w:rsidP="00B8491E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 xml:space="preserve">      </w:t>
            </w:r>
            <w:r w:rsidRPr="00A337A5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 xml:space="preserve">* </w:t>
            </w:r>
            <w:r w:rsidRPr="00A337A5">
              <w:rPr>
                <w:rFonts w:cs="B Titr" w:hint="cs"/>
                <w:sz w:val="20"/>
                <w:szCs w:val="20"/>
                <w:rtl/>
                <w:lang w:bidi="fa-IR"/>
              </w:rPr>
              <w:t>در حال حاضر کتابخانه دانشکده پرستاری و پزشکی فضای فیزیکی مستقلی ندارند و با کتابخانه مرکزی ادغام شده اند.</w:t>
            </w:r>
          </w:p>
          <w:p w:rsidR="00B8491E" w:rsidRPr="00B8491E" w:rsidRDefault="00B8491E" w:rsidP="00B8491E">
            <w:pPr>
              <w:bidi/>
              <w:rPr>
                <w:rFonts w:cs="B Titr"/>
                <w:color w:val="FF0000"/>
                <w:rtl/>
              </w:rPr>
            </w:pPr>
            <w:r w:rsidRPr="00A337A5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     *</w:t>
            </w:r>
            <w:r w:rsidRPr="00A337A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کتب الکترونیک به صورت فایل </w:t>
            </w:r>
            <w:r w:rsidRPr="00A337A5">
              <w:rPr>
                <w:rFonts w:cs="B Titr"/>
                <w:b/>
                <w:bCs/>
                <w:sz w:val="20"/>
                <w:szCs w:val="20"/>
              </w:rPr>
              <w:t>PDF</w:t>
            </w:r>
            <w:r w:rsidRPr="00A337A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در کتابخانه موجود است.</w:t>
            </w:r>
          </w:p>
        </w:tc>
      </w:tr>
      <w:tr w:rsidR="0065456F" w:rsidRPr="0065456F" w:rsidTr="00240241">
        <w:tc>
          <w:tcPr>
            <w:tcW w:w="11982" w:type="dxa"/>
            <w:gridSpan w:val="26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ب: کتابخانه های دانشکده ای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مستقل </w:t>
            </w:r>
          </w:p>
        </w:tc>
        <w:tc>
          <w:tcPr>
            <w:tcW w:w="2714" w:type="dxa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65456F" w:rsidTr="00240241">
        <w:trPr>
          <w:trHeight w:val="782"/>
        </w:trPr>
        <w:tc>
          <w:tcPr>
            <w:tcW w:w="2216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59" w:type="dxa"/>
            <w:gridSpan w:val="6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57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992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553" w:type="dxa"/>
            <w:gridSpan w:val="4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65456F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835" w:type="dxa"/>
            <w:gridSpan w:val="5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70" w:type="dxa"/>
            <w:gridSpan w:val="5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2714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A337A5" w:rsidRPr="0065456F" w:rsidTr="00240241">
        <w:tc>
          <w:tcPr>
            <w:tcW w:w="2216" w:type="dxa"/>
            <w:gridSpan w:val="2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7" w:type="dxa"/>
            <w:gridSpan w:val="2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3" w:type="dxa"/>
            <w:gridSpan w:val="4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gridSpan w:val="5"/>
            <w:vMerge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9" w:type="dxa"/>
            <w:gridSpan w:val="2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71" w:type="dxa"/>
            <w:gridSpan w:val="3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14" w:type="dxa"/>
            <w:vMerge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65456F" w:rsidTr="00240241"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دندانپزشکی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110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102D82" w:rsidP="00102D8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627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A337A5" w:rsidRPr="0065456F" w:rsidTr="00240241"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توانبخشی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ED7CE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ED7CE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270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102D82" w:rsidP="00102D8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شنبه الی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پنج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14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4506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A337A5" w:rsidRPr="0065456F" w:rsidTr="00240241">
        <w:trPr>
          <w:trHeight w:val="273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تغذیه آرادان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A337A5" w:rsidP="00A337A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102D82" w:rsidRPr="0065456F" w:rsidRDefault="00102D82" w:rsidP="00A337A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10-15</w:t>
            </w:r>
            <w:r w:rsidR="00A337A5">
              <w:rPr>
                <w:rFonts w:cs="B Titr" w:hint="cs"/>
                <w:sz w:val="18"/>
                <w:szCs w:val="18"/>
                <w:rtl/>
                <w:lang w:bidi="fa-IR"/>
              </w:rPr>
              <w:t>( سه روز در هفته)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1917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A337A5" w:rsidRPr="0065456F" w:rsidTr="00240241">
        <w:trPr>
          <w:trHeight w:val="480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پیراپزشکی سرخه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300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653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A337A5" w:rsidRPr="0065456F" w:rsidTr="00240241">
        <w:trPr>
          <w:trHeight w:val="722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داروسازی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65456F" w:rsidP="00A337A5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A337A5" w:rsidRPr="0065456F" w:rsidTr="00240241"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بهداشت دامغان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6919B8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160E17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5953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65456F" w:rsidRPr="0065456F" w:rsidTr="00240241">
        <w:tc>
          <w:tcPr>
            <w:tcW w:w="11966" w:type="dxa"/>
            <w:gridSpan w:val="24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 xml:space="preserve">ج: کتابخانه های  آموزشی </w:t>
            </w:r>
            <w:r w:rsidRPr="0065456F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2730" w:type="dxa"/>
            <w:gridSpan w:val="3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65456F" w:rsidTr="00240241">
        <w:trPr>
          <w:trHeight w:val="956"/>
        </w:trPr>
        <w:tc>
          <w:tcPr>
            <w:tcW w:w="2186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59" w:type="dxa"/>
            <w:gridSpan w:val="6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87" w:type="dxa"/>
            <w:gridSpan w:val="3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992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523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فعال </w:t>
            </w:r>
          </w:p>
        </w:tc>
        <w:tc>
          <w:tcPr>
            <w:tcW w:w="745" w:type="dxa"/>
            <w:gridSpan w:val="4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65456F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084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90" w:type="dxa"/>
            <w:gridSpan w:val="5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2730" w:type="dxa"/>
            <w:gridSpan w:val="3"/>
            <w:vMerge w:val="restart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A337A5" w:rsidRPr="0065456F" w:rsidTr="00240241">
        <w:trPr>
          <w:trHeight w:val="630"/>
        </w:trPr>
        <w:tc>
          <w:tcPr>
            <w:tcW w:w="2186" w:type="dxa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87" w:type="dxa"/>
            <w:gridSpan w:val="3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45" w:type="dxa"/>
            <w:gridSpan w:val="4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gridSpan w:val="4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55" w:type="dxa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30" w:type="dxa"/>
            <w:gridSpan w:val="3"/>
            <w:vMerge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65456F" w:rsidTr="00240241">
        <w:tc>
          <w:tcPr>
            <w:tcW w:w="2186" w:type="dxa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بیمارستان امیرالمومنین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65456F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56F" w:rsidRDefault="0065456F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Pr="0065456F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745" w:type="dxa"/>
            <w:gridSpan w:val="4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/>
                <w:b/>
                <w:bCs/>
                <w:sz w:val="18"/>
                <w:szCs w:val="18"/>
                <w:lang w:bidi="fa-IR"/>
              </w:rPr>
              <w:t>100</w:t>
            </w:r>
          </w:p>
        </w:tc>
        <w:tc>
          <w:tcPr>
            <w:tcW w:w="2084" w:type="dxa"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 تا چهارشنبه</w:t>
            </w: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7:30 تا 14</w:t>
            </w:r>
          </w:p>
          <w:p w:rsidR="0065456F" w:rsidRPr="0065456F" w:rsidRDefault="00F44F63" w:rsidP="00F44F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پنج شنبه 7:30 الی</w:t>
            </w:r>
            <w:r w:rsidR="0065456F"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13</w:t>
            </w: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سالن مطالعه شبانه روزی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1199</w:t>
            </w:r>
          </w:p>
        </w:tc>
        <w:tc>
          <w:tcPr>
            <w:tcW w:w="955" w:type="dxa"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F217B4" w:rsidRP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23</w:t>
            </w: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0" w:type="dxa"/>
            <w:gridSpan w:val="3"/>
            <w:shd w:val="clear" w:color="auto" w:fill="auto"/>
          </w:tcPr>
          <w:p w:rsid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  <w:p w:rsidR="0065456F" w:rsidRDefault="00F217B4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44F63" w:rsidRPr="0065456F" w:rsidTr="00240241">
        <w:tc>
          <w:tcPr>
            <w:tcW w:w="2186" w:type="dxa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کوثر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F44F63" w:rsidRPr="00F217B4" w:rsidRDefault="00F44F63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F44F63" w:rsidRPr="00F217B4" w:rsidRDefault="00F44F63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217B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217B4" w:rsidRDefault="00F217B4" w:rsidP="00F217B4">
            <w:pPr>
              <w:bidi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F217B4" w:rsidRDefault="00F217B4" w:rsidP="00F217B4">
            <w:pPr>
              <w:bidi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F217B4" w:rsidRPr="00F217B4" w:rsidRDefault="00F217B4" w:rsidP="00F217B4">
            <w:pPr>
              <w:bidi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F44F63" w:rsidRPr="00F217B4" w:rsidRDefault="00F217B4" w:rsidP="00F217B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217B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48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:rsidR="00F44F63" w:rsidRPr="00F217B4" w:rsidRDefault="00F44F63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217B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240</w:t>
            </w:r>
          </w:p>
        </w:tc>
        <w:tc>
          <w:tcPr>
            <w:tcW w:w="745" w:type="dxa"/>
            <w:gridSpan w:val="4"/>
            <w:shd w:val="clear" w:color="auto" w:fill="auto"/>
            <w:vAlign w:val="center"/>
          </w:tcPr>
          <w:p w:rsidR="00F44F63" w:rsidRPr="00F217B4" w:rsidRDefault="00F44F63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217B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2084" w:type="dxa"/>
            <w:shd w:val="clear" w:color="auto" w:fill="auto"/>
          </w:tcPr>
          <w:p w:rsidR="00F44F63" w:rsidRPr="0065456F" w:rsidRDefault="00F44F63" w:rsidP="00F44F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 تا چهارشنبه</w:t>
            </w:r>
          </w:p>
          <w:p w:rsidR="00F44F63" w:rsidRPr="0065456F" w:rsidRDefault="00F44F63" w:rsidP="00F44F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7:30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الی</w:t>
            </w: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14</w:t>
            </w:r>
          </w:p>
          <w:p w:rsidR="00F44F63" w:rsidRPr="0065456F" w:rsidRDefault="00F44F63" w:rsidP="00F44F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پنج شنبه 7:30 تا 13</w:t>
            </w:r>
          </w:p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سالن مطالعه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Pr="0065456F">
              <w:rPr>
                <w:rFonts w:cs="B Titr" w:hint="cs"/>
                <w:sz w:val="20"/>
                <w:szCs w:val="20"/>
                <w:rtl/>
                <w:lang w:bidi="fa-IR"/>
              </w:rPr>
              <w:t>شنبه الی جمعه  7:30 الی 23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456F">
              <w:rPr>
                <w:rFonts w:cs="B Titr" w:hint="cs"/>
                <w:sz w:val="20"/>
                <w:szCs w:val="20"/>
                <w:rtl/>
                <w:lang w:bidi="fa-IR"/>
              </w:rPr>
              <w:t>2614</w:t>
            </w:r>
          </w:p>
          <w:p w:rsidR="00F217B4" w:rsidRPr="00F217B4" w:rsidRDefault="00F217B4" w:rsidP="00F217B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55" w:type="dxa"/>
            <w:shd w:val="clear" w:color="auto" w:fill="auto"/>
          </w:tcPr>
          <w:p w:rsidR="00F44F63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30" w:type="dxa"/>
            <w:gridSpan w:val="3"/>
            <w:shd w:val="clear" w:color="auto" w:fill="auto"/>
          </w:tcPr>
          <w:p w:rsidR="00F44F63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F44F63" w:rsidRPr="0065456F" w:rsidTr="00240241">
        <w:tc>
          <w:tcPr>
            <w:tcW w:w="2186" w:type="dxa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ولایت دامغان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4F63" w:rsidRDefault="00F44F63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"/>
                <w:szCs w:val="2"/>
                <w:rtl/>
                <w:lang w:bidi="fa-IR"/>
              </w:rPr>
              <w:t>3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187</w:t>
            </w:r>
          </w:p>
        </w:tc>
        <w:tc>
          <w:tcPr>
            <w:tcW w:w="745" w:type="dxa"/>
            <w:gridSpan w:val="4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101</w:t>
            </w:r>
          </w:p>
        </w:tc>
        <w:tc>
          <w:tcPr>
            <w:tcW w:w="2084" w:type="dxa"/>
            <w:shd w:val="clear" w:color="auto" w:fill="auto"/>
          </w:tcPr>
          <w:p w:rsidR="00F44F63" w:rsidRPr="0065456F" w:rsidRDefault="00F44F63" w:rsidP="00F44F63">
            <w:pPr>
              <w:bidi/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 تا پنج شنبه 7:30 الی 13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1830</w:t>
            </w:r>
          </w:p>
        </w:tc>
        <w:tc>
          <w:tcPr>
            <w:tcW w:w="955" w:type="dxa"/>
            <w:shd w:val="clear" w:color="auto" w:fill="auto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30" w:type="dxa"/>
            <w:gridSpan w:val="3"/>
            <w:shd w:val="clear" w:color="auto" w:fill="auto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65456F" w:rsidRPr="0065456F" w:rsidTr="00240241">
        <w:tc>
          <w:tcPr>
            <w:tcW w:w="14696" w:type="dxa"/>
            <w:gridSpan w:val="27"/>
            <w:shd w:val="clear" w:color="auto" w:fill="D5DCE4"/>
          </w:tcPr>
          <w:p w:rsidR="0065456F" w:rsidRPr="0065456F" w:rsidRDefault="00F44F63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</w:t>
            </w:r>
            <w:r w:rsidR="0065456F" w:rsidRPr="0065456F">
              <w:rPr>
                <w:rFonts w:cs="B Titr" w:hint="cs"/>
                <w:sz w:val="18"/>
                <w:szCs w:val="18"/>
                <w:rtl/>
                <w:lang w:bidi="fa-IR"/>
              </w:rPr>
              <w:t>: کتابخانه های  پژوهشی</w:t>
            </w:r>
          </w:p>
        </w:tc>
      </w:tr>
      <w:tr w:rsidR="00F44F63" w:rsidRPr="0065456F" w:rsidTr="00240241">
        <w:trPr>
          <w:trHeight w:val="855"/>
        </w:trPr>
        <w:tc>
          <w:tcPr>
            <w:tcW w:w="2222" w:type="dxa"/>
            <w:gridSpan w:val="3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60" w:type="dxa"/>
            <w:gridSpan w:val="6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50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962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560" w:type="dxa"/>
            <w:gridSpan w:val="4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فعال </w:t>
            </w:r>
          </w:p>
        </w:tc>
        <w:tc>
          <w:tcPr>
            <w:tcW w:w="708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65456F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127" w:type="dxa"/>
            <w:gridSpan w:val="3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84" w:type="dxa"/>
            <w:gridSpan w:val="5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عنوان کتب</w:t>
            </w:r>
          </w:p>
        </w:tc>
        <w:tc>
          <w:tcPr>
            <w:tcW w:w="2723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F44F63" w:rsidRPr="0065456F" w:rsidTr="00240241">
        <w:trPr>
          <w:trHeight w:val="533"/>
        </w:trPr>
        <w:tc>
          <w:tcPr>
            <w:tcW w:w="2222" w:type="dxa"/>
            <w:gridSpan w:val="3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0" w:type="dxa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62" w:type="dxa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gridSpan w:val="4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gridSpan w:val="2"/>
            <w:vMerge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7" w:type="dxa"/>
            <w:gridSpan w:val="3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gridSpan w:val="3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23" w:type="dxa"/>
            <w:gridSpan w:val="2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44F63" w:rsidRPr="0065456F" w:rsidTr="00240241">
        <w:tc>
          <w:tcPr>
            <w:tcW w:w="2222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مرکز تحقیقات توانبخشی عصبی عضلانی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5456F">
              <w:rPr>
                <w:rFonts w:cs="B Titr"/>
                <w:sz w:val="18"/>
                <w:szCs w:val="18"/>
                <w:lang w:bidi="fa-IR"/>
              </w:rPr>
              <w:t>17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/>
                <w:sz w:val="18"/>
                <w:szCs w:val="18"/>
                <w:lang w:bidi="fa-IR"/>
              </w:rPr>
              <w:t>12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/>
                <w:sz w:val="18"/>
                <w:szCs w:val="18"/>
                <w:lang w:bidi="fa-IR"/>
              </w:rPr>
              <w:t>30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65456F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شنبه تا پنج شنبه 7:30 الی 14: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/>
                <w:sz w:val="18"/>
                <w:szCs w:val="18"/>
                <w:lang w:bidi="fa-IR"/>
              </w:rPr>
              <w:t>450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5456F" w:rsidRPr="0065456F" w:rsidRDefault="006919B8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</w:tbl>
    <w:p w:rsidR="0065456F" w:rsidRDefault="0065456F" w:rsidP="004037C2">
      <w:pPr>
        <w:jc w:val="right"/>
      </w:pPr>
    </w:p>
    <w:sectPr w:rsidR="0065456F" w:rsidSect="00BF32F6">
      <w:pgSz w:w="16838" w:h="11906" w:orient="landscape" w:code="9"/>
      <w:pgMar w:top="1276" w:right="9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2D" w:rsidRDefault="00BC3A2D" w:rsidP="00BF32F6">
      <w:pPr>
        <w:spacing w:after="0" w:line="240" w:lineRule="auto"/>
      </w:pPr>
      <w:r>
        <w:separator/>
      </w:r>
    </w:p>
  </w:endnote>
  <w:endnote w:type="continuationSeparator" w:id="0">
    <w:p w:rsidR="00BC3A2D" w:rsidRDefault="00BC3A2D" w:rsidP="00BF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2D" w:rsidRDefault="00BC3A2D" w:rsidP="00BF32F6">
      <w:pPr>
        <w:spacing w:after="0" w:line="240" w:lineRule="auto"/>
      </w:pPr>
      <w:r>
        <w:separator/>
      </w:r>
    </w:p>
  </w:footnote>
  <w:footnote w:type="continuationSeparator" w:id="0">
    <w:p w:rsidR="00BC3A2D" w:rsidRDefault="00BC3A2D" w:rsidP="00BF3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B"/>
    <w:rsid w:val="0006682B"/>
    <w:rsid w:val="00102D82"/>
    <w:rsid w:val="00126177"/>
    <w:rsid w:val="00160E17"/>
    <w:rsid w:val="00240241"/>
    <w:rsid w:val="002F0E1C"/>
    <w:rsid w:val="00350BB1"/>
    <w:rsid w:val="003B6749"/>
    <w:rsid w:val="004037C2"/>
    <w:rsid w:val="00454C20"/>
    <w:rsid w:val="004867DF"/>
    <w:rsid w:val="004D4DDB"/>
    <w:rsid w:val="00517ABC"/>
    <w:rsid w:val="005641D2"/>
    <w:rsid w:val="0065456F"/>
    <w:rsid w:val="006919B8"/>
    <w:rsid w:val="006A7FD9"/>
    <w:rsid w:val="00702BC5"/>
    <w:rsid w:val="0077407D"/>
    <w:rsid w:val="008700EA"/>
    <w:rsid w:val="008738E9"/>
    <w:rsid w:val="00910AEE"/>
    <w:rsid w:val="00992E1B"/>
    <w:rsid w:val="009B718B"/>
    <w:rsid w:val="00A337A5"/>
    <w:rsid w:val="00B37C5E"/>
    <w:rsid w:val="00B544E5"/>
    <w:rsid w:val="00B8491E"/>
    <w:rsid w:val="00BB3092"/>
    <w:rsid w:val="00BC3A2D"/>
    <w:rsid w:val="00BE20CD"/>
    <w:rsid w:val="00BF32F6"/>
    <w:rsid w:val="00C22490"/>
    <w:rsid w:val="00CB4FCC"/>
    <w:rsid w:val="00D90A37"/>
    <w:rsid w:val="00E32397"/>
    <w:rsid w:val="00E82FB5"/>
    <w:rsid w:val="00E83EDB"/>
    <w:rsid w:val="00ED7CE2"/>
    <w:rsid w:val="00F217B4"/>
    <w:rsid w:val="00F22140"/>
    <w:rsid w:val="00F44F63"/>
    <w:rsid w:val="00FD7143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5C7F"/>
  <w15:chartTrackingRefBased/>
  <w15:docId w15:val="{2558C8E6-980B-4276-B16A-5E597868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18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D2"/>
    <w:pPr>
      <w:bidi/>
      <w:spacing w:after="200" w:line="276" w:lineRule="auto"/>
      <w:ind w:left="720"/>
      <w:contextualSpacing/>
    </w:pPr>
    <w:rPr>
      <w:lang w:bidi="fa-IR"/>
    </w:rPr>
  </w:style>
  <w:style w:type="character" w:styleId="Strong">
    <w:name w:val="Strong"/>
    <w:uiPriority w:val="22"/>
    <w:qFormat/>
    <w:rsid w:val="009B71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3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3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2024-03-18T04:46:00Z</cp:lastPrinted>
  <dcterms:created xsi:type="dcterms:W3CDTF">2024-06-26T08:50:00Z</dcterms:created>
  <dcterms:modified xsi:type="dcterms:W3CDTF">2024-06-29T06:16:00Z</dcterms:modified>
</cp:coreProperties>
</file>